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52"/>
        </w:rPr>
      </w:pPr>
      <w:r>
        <w:rPr>
          <w:rFonts w:ascii="標楷體" w:hAnsi="標楷體" w:eastAsia="標楷體"/>
          <w:b/>
          <w:sz w:val="52"/>
        </w:rPr>
        <w:t>資料庫教育訓練開課申請表</w:t>
      </w:r>
    </w:p>
    <w:tbl>
      <w:tblPr>
        <w:tblW w:w="908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2269"/>
        <w:gridCol w:w="2084"/>
        <w:gridCol w:w="2374"/>
      </w:tblGrid>
      <w:tr>
        <w:trPr>
          <w:trHeight w:val="704" w:hRule="atLeast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申請單位/班級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eastAsia="華康黑體 Std W5" w:ascii="華康黑體 Std W5" w:hAnsi="華康黑體 Std W5"/>
                <w:sz w:val="28"/>
                <w:szCs w:val="28"/>
              </w:rPr>
            </w:r>
          </w:p>
        </w:tc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jc w:val="center"/>
              <w:rPr/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預定上課人數</w:t>
              <w:br/>
            </w:r>
            <w:r>
              <w:rPr>
                <w:rFonts w:ascii="華康黑體 Std W5" w:hAnsi="華康黑體 Std W5" w:eastAsia="華康黑體 Std W5"/>
                <w:szCs w:val="28"/>
              </w:rPr>
              <w:t>(需</w:t>
            </w:r>
            <w:r>
              <w:rPr>
                <w:rFonts w:eastAsia="華康黑體 Std W5" w:ascii="華康黑體 Std W5" w:hAnsi="華康黑體 Std W5"/>
                <w:szCs w:val="28"/>
              </w:rPr>
              <w:t>10</w:t>
            </w:r>
            <w:r>
              <w:rPr>
                <w:rFonts w:ascii="華康黑體 Std W5" w:hAnsi="華康黑體 Std W5" w:eastAsia="華康黑體 Std W5"/>
                <w:szCs w:val="28"/>
              </w:rPr>
              <w:t>人以上)</w:t>
            </w:r>
          </w:p>
        </w:tc>
        <w:tc>
          <w:tcPr>
            <w:tcW w:w="2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eastAsia="華康黑體 Std W5" w:ascii="華康黑體 Std W5" w:hAnsi="華康黑體 Std W5"/>
                <w:sz w:val="28"/>
                <w:szCs w:val="28"/>
              </w:rPr>
            </w:r>
          </w:p>
        </w:tc>
      </w:tr>
      <w:tr>
        <w:trPr>
          <w:trHeight w:val="1028" w:hRule="atLeast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資料庫名稱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eastAsia="華康黑體 Std W5" w:ascii="華康黑體 Std W5" w:hAnsi="華康黑體 Std W5"/>
                <w:sz w:val="28"/>
                <w:szCs w:val="28"/>
              </w:rPr>
            </w:r>
          </w:p>
        </w:tc>
      </w:tr>
      <w:tr>
        <w:trPr>
          <w:trHeight w:val="20" w:hRule="atLeast"/>
        </w:trPr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上課日期及時間</w:t>
            </w:r>
          </w:p>
          <w:p>
            <w:pPr>
              <w:pStyle w:val="Normal"/>
              <w:spacing w:lineRule="exact" w:line="400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(</w:t>
            </w:r>
            <w:r>
              <w:rPr>
                <w:rFonts w:ascii="華康黑體 Std W5" w:hAnsi="華康黑體 Std W5" w:eastAsia="華康黑體 Std W5"/>
                <w:sz w:val="28"/>
                <w:szCs w:val="28"/>
              </w:rPr>
              <w:t>請填寫三個優先順序，以利講師安排時段)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年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月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日  星期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分 至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>分 (第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節～第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節)</w:t>
            </w:r>
          </w:p>
        </w:tc>
      </w:tr>
      <w:tr>
        <w:trPr>
          <w:trHeight w:val="20" w:hRule="atLeast"/>
        </w:trPr>
        <w:tc>
          <w:tcPr>
            <w:tcW w:w="23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年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月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日  星期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分 至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>分 (第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節～第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節)</w:t>
            </w:r>
          </w:p>
        </w:tc>
      </w:tr>
      <w:tr>
        <w:trPr>
          <w:trHeight w:val="20" w:hRule="atLeast"/>
        </w:trPr>
        <w:tc>
          <w:tcPr>
            <w:tcW w:w="23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年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月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日  星期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 </w:t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分 至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 xml:space="preserve">時 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     </w:t>
            </w:r>
            <w:r>
              <w:rPr>
                <w:rFonts w:ascii="華康黑體 Std W5" w:hAnsi="華康黑體 Std W5" w:eastAsia="華康黑體 Std W5"/>
                <w:szCs w:val="28"/>
              </w:rPr>
              <w:t>分 (第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節～第</w:t>
            </w:r>
            <w:r>
              <w:rPr>
                <w:rFonts w:ascii="華康黑體 Std W5" w:hAnsi="華康黑體 Std W5" w:eastAsia="華康黑體 Std W5"/>
                <w:szCs w:val="28"/>
                <w:u w:val="single"/>
              </w:rPr>
              <w:t xml:space="preserve">　 </w:t>
            </w:r>
            <w:r>
              <w:rPr>
                <w:rFonts w:ascii="華康黑體 Std W5" w:hAnsi="華康黑體 Std W5" w:eastAsia="華康黑體 Std W5"/>
                <w:szCs w:val="28"/>
              </w:rPr>
              <w:t>節)</w:t>
            </w:r>
          </w:p>
        </w:tc>
      </w:tr>
      <w:tr>
        <w:trPr>
          <w:trHeight w:val="510" w:hRule="atLeast"/>
        </w:trPr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聯絡資訊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手 機：                     校內分機：</w:t>
            </w:r>
          </w:p>
        </w:tc>
      </w:tr>
      <w:tr>
        <w:trPr>
          <w:trHeight w:val="683" w:hRule="atLeast"/>
        </w:trPr>
        <w:tc>
          <w:tcPr>
            <w:tcW w:w="23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eastAsia="華康黑體 Std W5" w:ascii="華康黑體 Std W5" w:hAnsi="華康黑體 Std W5"/>
                <w:sz w:val="28"/>
                <w:szCs w:val="28"/>
              </w:rPr>
              <w:t>E-mail</w:t>
            </w:r>
            <w:r>
              <w:rPr>
                <w:rFonts w:ascii="華康黑體 Std W5" w:hAnsi="華康黑體 Std W5" w:eastAsia="華康黑體 Std W5"/>
                <w:sz w:val="28"/>
                <w:szCs w:val="28"/>
              </w:rPr>
              <w:t>：</w:t>
            </w:r>
          </w:p>
        </w:tc>
      </w:tr>
      <w:tr>
        <w:trPr>
          <w:trHeight w:val="540" w:hRule="atLeast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申請人簽章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600"/>
              <w:rPr/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 xml:space="preserve">□老師 </w:t>
            </w:r>
            <w:r>
              <w:rPr>
                <w:rFonts w:ascii="華康黑體 Std W5" w:hAnsi="華康黑體 Std W5" w:eastAsia="華康黑體 Std W5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華康黑體 Std W5" w:hAnsi="華康黑體 Std W5" w:eastAsia="華康黑體 Std W5"/>
                <w:sz w:val="28"/>
                <w:szCs w:val="28"/>
              </w:rPr>
              <w:t xml:space="preserve"> (需隨堂跟課)</w:t>
              <w:br/>
              <w:t xml:space="preserve">□學生 </w:t>
            </w:r>
            <w:r>
              <w:rPr>
                <w:rFonts w:ascii="華康黑體 Std W5" w:hAnsi="華康黑體 Std W5" w:eastAsia="華康黑體 Std W5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rPr>
          <w:trHeight w:val="555" w:hRule="atLeast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  <w:insideH w:val="thinThickSmallGap" w:sz="2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上課校區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thinThickSmallGap" w:sz="24" w:space="0" w:color="00000A"/>
              <w:right w:val="single" w:sz="4" w:space="0" w:color="00000A"/>
              <w:insideH w:val="thinThickSmallGap" w:sz="2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□三民校區 　　　      □民生校區</w:t>
            </w:r>
          </w:p>
        </w:tc>
      </w:tr>
      <w:tr>
        <w:trPr>
          <w:trHeight w:val="540" w:hRule="atLeast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400"/>
              <w:ind w:left="283" w:right="0" w:hanging="283"/>
              <w:rPr/>
            </w:pPr>
            <w:r>
              <w:rPr>
                <w:rFonts w:ascii="華康儷宋 Std W7" w:hAnsi="華康儷宋 Std W7" w:eastAsia="華康儷宋 Std W7"/>
                <w:sz w:val="28"/>
                <w:szCs w:val="28"/>
              </w:rPr>
              <w:t>※</w:t>
            </w:r>
            <w:r>
              <w:rPr>
                <w:rFonts w:ascii="華康儷宋 Std W7" w:hAnsi="華康儷宋 Std W7" w:eastAsia="華康儷宋 Std W7"/>
                <w:sz w:val="28"/>
                <w:szCs w:val="28"/>
                <w:u w:val="double"/>
              </w:rPr>
              <w:t>教師</w:t>
            </w:r>
            <w:r>
              <w:rPr>
                <w:rFonts w:ascii="華康儷宋 Std W7" w:hAnsi="華康儷宋 Std W7" w:eastAsia="華康儷宋 Std W7"/>
                <w:sz w:val="28"/>
                <w:szCs w:val="28"/>
              </w:rPr>
              <w:t>申請開課</w:t>
            </w:r>
            <w:bookmarkStart w:id="0" w:name="_GoBack"/>
            <w:bookmarkEnd w:id="0"/>
            <w:r>
              <w:rPr>
                <w:rFonts w:ascii="華康儷宋 Std W7" w:hAnsi="華康儷宋 Std W7" w:eastAsia="華康儷宋 Std W7"/>
                <w:sz w:val="28"/>
                <w:szCs w:val="28"/>
              </w:rPr>
              <w:t>，除已確定有教室者，方可直接填寫教室編號：即原本就在該電腦教室上課，或選擇直接在原一般教室投影上課。</w:t>
            </w:r>
          </w:p>
          <w:p>
            <w:pPr>
              <w:pStyle w:val="Normal"/>
              <w:spacing w:lineRule="exact" w:line="400"/>
              <w:ind w:left="283" w:right="0" w:hanging="283"/>
              <w:rPr/>
            </w:pPr>
            <w:r>
              <w:rPr>
                <w:rFonts w:ascii="華康儷宋 Std W7" w:hAnsi="華康儷宋 Std W7" w:eastAsia="華康儷宋 Std W7"/>
                <w:color w:val="FF0000"/>
                <w:sz w:val="28"/>
                <w:szCs w:val="28"/>
              </w:rPr>
              <w:t>※</w:t>
            </w:r>
            <w:r>
              <w:rPr>
                <w:rFonts w:ascii="華康儷宋 Std W7" w:hAnsi="華康儷宋 Std W7" w:eastAsia="華康儷宋 Std W7"/>
                <w:color w:val="FF0000"/>
                <w:sz w:val="28"/>
                <w:szCs w:val="28"/>
                <w:u w:val="double"/>
              </w:rPr>
              <w:t>其餘申請者</w:t>
            </w:r>
            <w:r>
              <w:rPr>
                <w:rFonts w:ascii="華康儷宋 Std W7" w:hAnsi="華康儷宋 Std W7" w:eastAsia="華康儷宋 Std W7"/>
                <w:color w:val="FF0000"/>
                <w:sz w:val="28"/>
                <w:szCs w:val="28"/>
              </w:rPr>
              <w:t xml:space="preserve"> 請務必先等圖書館確認講師上課時間 → 申請者自行借用電腦/一般教室 → 借好後請向圖書館告知教室編號，謝謝合作!</w:t>
            </w:r>
          </w:p>
        </w:tc>
      </w:tr>
      <w:tr>
        <w:trPr>
          <w:trHeight w:val="1485" w:hRule="atLeast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  <w:insideH w:val="thickThinSmallGap" w:sz="2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jc w:val="distribute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上課教室</w:t>
            </w:r>
          </w:p>
        </w:tc>
        <w:tc>
          <w:tcPr>
            <w:tcW w:w="6727" w:type="dxa"/>
            <w:gridSpan w:val="3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  <w:insideH w:val="thickThinSmallGap" w:sz="2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□電腦教室編號____________</w:t>
            </w:r>
          </w:p>
          <w:p>
            <w:pPr>
              <w:pStyle w:val="Normal"/>
              <w:spacing w:lineRule="auto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□一般教室編號____________ (投影上課)</w:t>
            </w:r>
          </w:p>
          <w:p>
            <w:pPr>
              <w:pStyle w:val="Normal"/>
              <w:spacing w:lineRule="auto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□一般教室編號____________ (投影+自備筆電上課)</w:t>
            </w:r>
          </w:p>
        </w:tc>
      </w:tr>
      <w:tr>
        <w:trPr>
          <w:trHeight w:val="275" w:hRule="atLeast"/>
        </w:trPr>
        <w:tc>
          <w:tcPr>
            <w:tcW w:w="90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60"/>
              <w:rPr>
                <w:rFonts w:ascii="華康黑體 Std W5" w:hAnsi="華康黑體 Std W5" w:eastAsia="華康黑體 Std W5"/>
                <w:sz w:val="28"/>
                <w:szCs w:val="28"/>
              </w:rPr>
            </w:pPr>
            <w:r>
              <w:rPr>
                <w:rFonts w:ascii="華康黑體 Std W5" w:hAnsi="華康黑體 Std W5" w:eastAsia="華康黑體 Std W5"/>
                <w:sz w:val="28"/>
                <w:szCs w:val="28"/>
              </w:rPr>
              <w:t>《注意事項》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60"/>
              <w:rPr/>
            </w:pPr>
            <w:r>
              <w:rPr>
                <w:rFonts w:ascii="華康黑體 Std W5" w:hAnsi="華康黑體 Std W5" w:eastAsia="華康黑體 Std W5"/>
                <w:szCs w:val="28"/>
              </w:rPr>
              <w:t>本表至少需於</w:t>
            </w:r>
            <w:r>
              <w:rPr>
                <w:rFonts w:ascii="華康黑體 Std W5" w:hAnsi="華康黑體 Std W5" w:eastAsia="華康黑體 Std W5"/>
                <w:color w:val="FF0000"/>
                <w:szCs w:val="28"/>
              </w:rPr>
              <w:t>開課日前一個月</w:t>
            </w:r>
            <w:r>
              <w:rPr>
                <w:rFonts w:ascii="華康黑體 Std W5" w:hAnsi="華康黑體 Std W5" w:eastAsia="華康黑體 Std W5"/>
                <w:szCs w:val="28"/>
              </w:rPr>
              <w:t>，送交</w:t>
            </w:r>
            <w:r>
              <w:rPr>
                <w:rFonts w:ascii="華康黑體 Std W5" w:hAnsi="華康黑體 Std W5" w:eastAsia="華康黑體 Std W5"/>
                <w:b/>
                <w:szCs w:val="28"/>
              </w:rPr>
              <w:t>紙本</w:t>
            </w:r>
            <w:r>
              <w:rPr>
                <w:rFonts w:ascii="華康黑體 Std W5" w:hAnsi="華康黑體 Std W5" w:eastAsia="華康黑體 Std W5"/>
                <w:szCs w:val="28"/>
              </w:rPr>
              <w:t>至三民圖書館一樓櫃台 或 民生分館綜合大樓三樓櫃台，確認資料填妥無誤。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申請流程：申請單送交圖書館 → 圖書館連絡廠商 → 與申請人確認時間/地點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申請教師請務必隨堂跟課，以便掌握學生出席狀況，確保教學品質，有利課程進行；如無法隨班者，請勿提出申請。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360"/>
              <w:rPr>
                <w:rFonts w:ascii="華康黑體 Std W5" w:hAnsi="華康黑體 Std W5" w:eastAsia="華康黑體 Std W5"/>
                <w:szCs w:val="28"/>
              </w:rPr>
            </w:pPr>
            <w:r>
              <w:rPr>
                <w:rFonts w:ascii="華康黑體 Std W5" w:hAnsi="華康黑體 Std W5" w:eastAsia="華康黑體 Std W5"/>
                <w:szCs w:val="28"/>
              </w:rPr>
              <w:t>如有任何問題，請聯絡 圖書館讀者服務組</w:t>
            </w:r>
            <w:r>
              <w:rPr>
                <w:rFonts w:eastAsia="華康黑體 Std W5" w:ascii="華康黑體 Std W5" w:hAnsi="華康黑體 Std W5"/>
                <w:szCs w:val="28"/>
              </w:rPr>
              <w:t xml:space="preserve">5484 / 5481 </w:t>
            </w:r>
            <w:r>
              <w:rPr>
                <w:rFonts w:ascii="華康黑體 Std W5" w:hAnsi="華康黑體 Std W5" w:eastAsia="華康黑體 Std W5"/>
                <w:szCs w:val="28"/>
              </w:rPr>
              <w:t>或 民生分館</w:t>
            </w:r>
            <w:r>
              <w:rPr>
                <w:rFonts w:eastAsia="華康黑體 Std W5" w:ascii="華康黑體 Std W5" w:hAnsi="華康黑體 Std W5"/>
                <w:szCs w:val="28"/>
              </w:rPr>
              <w:t>5393</w:t>
            </w:r>
            <w:r>
              <w:rPr>
                <w:rFonts w:ascii="華康黑體 Std W5" w:hAnsi="華康黑體 Std W5" w:eastAsia="華康黑體 Std W5"/>
                <w:szCs w:val="28"/>
              </w:rPr>
              <w:t>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華康黑體 Std W5">
    <w:charset w:val="88"/>
    <w:family w:val="roman"/>
    <w:pitch w:val="variable"/>
  </w:font>
  <w:font w:name="華康儷宋 Std W7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/>
      <w:color w:val="auto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3">
    <w:name w:val="標題3 字元"/>
    <w:basedOn w:val="DefaultParagraphFont"/>
    <w:qFormat/>
    <w:rPr>
      <w:sz w:val="28"/>
    </w:rPr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31">
    <w:name w:val="標題3"/>
    <w:basedOn w:val="Normal"/>
    <w:qFormat/>
    <w:pPr/>
    <w:rPr>
      <w:sz w:val="28"/>
    </w:rPr>
  </w:style>
  <w:style w:type="paragraph" w:styleId="ListParagraph">
    <w:name w:val="List Paragraph"/>
    <w:basedOn w:val="Normal"/>
    <w:qFormat/>
    <w:pPr>
      <w:ind w:left="480" w:right="0" w:hanging="0"/>
    </w:pPr>
    <w:rPr/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NDC_ODF_Application_Tools/1.0.2$Windows_X86_64 LibreOffice_project/e7b18eac6983b57cd36244d0d7751dceefe72182</Application>
  <Pages>1</Pages>
  <Words>494</Words>
  <Characters>546</Characters>
  <CharactersWithSpaces>823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2019-01-11T13:47:17Z</dcterms:created>
  <dc:creator/>
  <dc:description/>
  <dc:language>zh-TW</dc:language>
  <cp:lastModifiedBy>User</cp:lastModifiedBy>
  <cp:lastPrinted>2019-01-11T01:38:00Z</cp:lastPrinted>
  <dcterms:modified xsi:type="dcterms:W3CDTF">2019-01-11T03:24:00Z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